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61" w:rsidRPr="00621201" w:rsidRDefault="00621201" w:rsidP="0062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0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621201">
        <w:rPr>
          <w:rFonts w:ascii="Times New Roman" w:hAnsi="Times New Roman" w:cs="Times New Roman"/>
          <w:b/>
          <w:sz w:val="28"/>
          <w:szCs w:val="28"/>
        </w:rPr>
        <w:t xml:space="preserve">коррупционных рисков, выявленных по результатам проведения внутреннего анализа коррупционных рисков в деятельности </w:t>
      </w:r>
      <w:r w:rsidRPr="00621201">
        <w:rPr>
          <w:rFonts w:ascii="Times New Roman" w:hAnsi="Times New Roman" w:cs="Times New Roman"/>
          <w:b/>
          <w:sz w:val="28"/>
          <w:szCs w:val="28"/>
        </w:rPr>
        <w:t>КГП на ПХВ «Городская поликлиника №1»</w:t>
      </w:r>
      <w:r w:rsidRPr="0062120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621201">
        <w:rPr>
          <w:rFonts w:ascii="Times New Roman" w:hAnsi="Times New Roman" w:cs="Times New Roman"/>
          <w:b/>
          <w:sz w:val="28"/>
          <w:szCs w:val="28"/>
        </w:rPr>
        <w:t>5</w:t>
      </w:r>
      <w:r w:rsidRPr="0062120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TableNormal"/>
        <w:tblW w:w="14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4253"/>
        <w:gridCol w:w="1701"/>
        <w:gridCol w:w="2976"/>
        <w:gridCol w:w="2268"/>
      </w:tblGrid>
      <w:tr w:rsidR="00621201" w:rsidTr="00621201">
        <w:trPr>
          <w:trHeight w:val="2131"/>
        </w:trPr>
        <w:tc>
          <w:tcPr>
            <w:tcW w:w="3432" w:type="dxa"/>
          </w:tcPr>
          <w:p w:rsidR="00621201" w:rsidRPr="006B42DB" w:rsidRDefault="00621201" w:rsidP="00594BFC">
            <w:pPr>
              <w:pStyle w:val="TableParagraph"/>
              <w:ind w:left="98" w:right="89"/>
              <w:jc w:val="center"/>
              <w:rPr>
                <w:b/>
                <w:sz w:val="28"/>
                <w:lang w:val="ru-RU"/>
              </w:rPr>
            </w:pPr>
            <w:r w:rsidRPr="006B42DB">
              <w:rPr>
                <w:b/>
                <w:sz w:val="28"/>
                <w:lang w:val="ru-RU"/>
              </w:rPr>
              <w:t>Рекомендации по</w:t>
            </w:r>
            <w:r w:rsidRPr="006B42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итогам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внутреннего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анализа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коррупционных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рисков</w:t>
            </w:r>
          </w:p>
        </w:tc>
        <w:tc>
          <w:tcPr>
            <w:tcW w:w="4253" w:type="dxa"/>
          </w:tcPr>
          <w:p w:rsidR="00621201" w:rsidRDefault="00621201" w:rsidP="00594BFC">
            <w:pPr>
              <w:pStyle w:val="TableParagraph"/>
              <w:spacing w:line="320" w:lineRule="exact"/>
              <w:ind w:left="1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Мероприятие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</w:tcPr>
          <w:p w:rsidR="00621201" w:rsidRDefault="00621201" w:rsidP="00594BFC">
            <w:pPr>
              <w:pStyle w:val="TableParagraph"/>
              <w:ind w:left="19" w:right="-3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завершения</w:t>
            </w:r>
            <w:proofErr w:type="spellEnd"/>
          </w:p>
        </w:tc>
        <w:tc>
          <w:tcPr>
            <w:tcW w:w="2976" w:type="dxa"/>
          </w:tcPr>
          <w:p w:rsidR="00621201" w:rsidRDefault="00621201" w:rsidP="00594BFC">
            <w:pPr>
              <w:pStyle w:val="TableParagraph"/>
              <w:ind w:left="94" w:right="81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исполнители</w:t>
            </w:r>
            <w:proofErr w:type="spellEnd"/>
          </w:p>
        </w:tc>
        <w:tc>
          <w:tcPr>
            <w:tcW w:w="2268" w:type="dxa"/>
          </w:tcPr>
          <w:p w:rsidR="00621201" w:rsidRDefault="00621201" w:rsidP="00594BFC">
            <w:pPr>
              <w:pStyle w:val="TableParagraph"/>
              <w:ind w:left="26" w:right="-2" w:firstLine="4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исполнения</w:t>
            </w:r>
            <w:proofErr w:type="spellEnd"/>
          </w:p>
        </w:tc>
      </w:tr>
      <w:tr w:rsidR="00621201" w:rsidRPr="009E1064" w:rsidTr="00621201">
        <w:trPr>
          <w:trHeight w:val="518"/>
        </w:trPr>
        <w:tc>
          <w:tcPr>
            <w:tcW w:w="3432" w:type="dxa"/>
            <w:vMerge w:val="restart"/>
          </w:tcPr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</w:t>
            </w:r>
            <w:r w:rsidRPr="00621201">
              <w:rPr>
                <w:sz w:val="26"/>
                <w:lang w:val="ru-RU"/>
              </w:rPr>
              <w:t xml:space="preserve"> кабинете стоматолога поликлиники был выявлен коррупционный риск, связанный с приёмом наличных денежных средств мимо кассы. Причиной стало то, что касса учреждения работала только до обеда (до 12:00), в то время как стоматологи продолжали приём пациентов до конца рабочего дня.</w:t>
            </w:r>
          </w:p>
        </w:tc>
        <w:tc>
          <w:tcPr>
            <w:tcW w:w="4253" w:type="dxa"/>
          </w:tcPr>
          <w:p w:rsidR="00621201" w:rsidRDefault="00621201" w:rsidP="00594BFC">
            <w:pPr>
              <w:pStyle w:val="TableParagraph"/>
              <w:rPr>
                <w:sz w:val="26"/>
                <w:lang w:val="ru-RU"/>
              </w:rPr>
            </w:pPr>
            <w:r w:rsidRPr="009E1064">
              <w:rPr>
                <w:sz w:val="26"/>
                <w:lang w:val="ru-RU"/>
              </w:rPr>
              <w:t>Провести обучение с медицинским персоналом по антикоррупционным стандартам и административной ответственности.</w:t>
            </w:r>
          </w:p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1" w:type="dxa"/>
          </w:tcPr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976" w:type="dxa"/>
          </w:tcPr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Комплаенс</w:t>
            </w:r>
            <w:proofErr w:type="spellEnd"/>
            <w:r>
              <w:rPr>
                <w:sz w:val="26"/>
                <w:lang w:val="ru-RU"/>
              </w:rPr>
              <w:t xml:space="preserve">-менеджер </w:t>
            </w:r>
            <w:proofErr w:type="spellStart"/>
            <w:r>
              <w:rPr>
                <w:sz w:val="26"/>
                <w:lang w:val="ru-RU"/>
              </w:rPr>
              <w:t>Абилкаримов</w:t>
            </w:r>
            <w:proofErr w:type="spellEnd"/>
            <w:r>
              <w:rPr>
                <w:sz w:val="26"/>
                <w:lang w:val="ru-RU"/>
              </w:rPr>
              <w:t xml:space="preserve"> Е. Ж.</w:t>
            </w:r>
          </w:p>
        </w:tc>
        <w:tc>
          <w:tcPr>
            <w:tcW w:w="2268" w:type="dxa"/>
          </w:tcPr>
          <w:p w:rsidR="00621201" w:rsidRPr="009E1064" w:rsidRDefault="00621201" w:rsidP="00594BFC">
            <w:pPr>
              <w:pStyle w:val="TableParagraph"/>
              <w:rPr>
                <w:sz w:val="26"/>
                <w:lang w:val="kk-KZ"/>
              </w:rPr>
            </w:pPr>
            <w:r w:rsidRPr="00CC7CE3">
              <w:rPr>
                <w:sz w:val="24"/>
                <w:szCs w:val="24"/>
                <w:lang w:val="kk-KZ"/>
              </w:rPr>
              <w:t>Ежеквартально</w:t>
            </w:r>
          </w:p>
        </w:tc>
      </w:tr>
      <w:tr w:rsidR="00621201" w:rsidRPr="006B42DB" w:rsidTr="00621201">
        <w:trPr>
          <w:trHeight w:val="518"/>
        </w:trPr>
        <w:tc>
          <w:tcPr>
            <w:tcW w:w="3432" w:type="dxa"/>
            <w:vMerge/>
          </w:tcPr>
          <w:p w:rsidR="00621201" w:rsidRPr="00CC7CE3" w:rsidRDefault="00621201" w:rsidP="00594BF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253" w:type="dxa"/>
          </w:tcPr>
          <w:p w:rsidR="00621201" w:rsidRPr="009E1064" w:rsidRDefault="00621201" w:rsidP="00594BFC">
            <w:pPr>
              <w:pStyle w:val="TableParagraph"/>
              <w:rPr>
                <w:sz w:val="26"/>
                <w:lang w:val="kk-KZ"/>
              </w:rPr>
            </w:pPr>
            <w:r w:rsidRPr="000A729F">
              <w:rPr>
                <w:sz w:val="26"/>
                <w:lang w:val="kk-KZ"/>
              </w:rPr>
              <w:t xml:space="preserve">Стоматологическое отделение </w:t>
            </w:r>
            <w:r>
              <w:rPr>
                <w:sz w:val="26"/>
                <w:lang w:val="kk-KZ"/>
              </w:rPr>
              <w:t xml:space="preserve">будет </w:t>
            </w:r>
            <w:r w:rsidRPr="000A729F">
              <w:rPr>
                <w:sz w:val="26"/>
                <w:lang w:val="kk-KZ"/>
              </w:rPr>
              <w:t>переведено в здание, где обновляется оборудование, а режим работы кассы продлён до 17:00. Это обеспечи</w:t>
            </w:r>
            <w:r>
              <w:rPr>
                <w:sz w:val="26"/>
                <w:lang w:val="kk-KZ"/>
              </w:rPr>
              <w:t>т</w:t>
            </w:r>
            <w:r w:rsidRPr="000A729F">
              <w:rPr>
                <w:sz w:val="26"/>
                <w:lang w:val="kk-KZ"/>
              </w:rPr>
              <w:t xml:space="preserve"> пациентам удобную и прозрачную возможность официальной оплаты в течение всего рабочего дня</w:t>
            </w:r>
            <w:r>
              <w:rPr>
                <w:sz w:val="26"/>
                <w:lang w:val="kk-KZ"/>
              </w:rPr>
              <w:t>.</w:t>
            </w:r>
          </w:p>
        </w:tc>
        <w:tc>
          <w:tcPr>
            <w:tcW w:w="1701" w:type="dxa"/>
          </w:tcPr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976" w:type="dxa"/>
          </w:tcPr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Комплаенс</w:t>
            </w:r>
            <w:proofErr w:type="spellEnd"/>
            <w:r>
              <w:rPr>
                <w:sz w:val="26"/>
                <w:lang w:val="ru-RU"/>
              </w:rPr>
              <w:t xml:space="preserve">-менеджер </w:t>
            </w:r>
            <w:proofErr w:type="spellStart"/>
            <w:r>
              <w:rPr>
                <w:sz w:val="26"/>
                <w:lang w:val="ru-RU"/>
              </w:rPr>
              <w:t>Абилкаримов</w:t>
            </w:r>
            <w:proofErr w:type="spellEnd"/>
            <w:r>
              <w:rPr>
                <w:sz w:val="26"/>
                <w:lang w:val="ru-RU"/>
              </w:rPr>
              <w:t xml:space="preserve"> Е. Ж.</w:t>
            </w:r>
          </w:p>
        </w:tc>
        <w:tc>
          <w:tcPr>
            <w:tcW w:w="2268" w:type="dxa"/>
          </w:tcPr>
          <w:p w:rsidR="00621201" w:rsidRPr="006B42DB" w:rsidRDefault="00621201" w:rsidP="00594BF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Сентябрь 2025</w:t>
            </w:r>
            <w:r>
              <w:rPr>
                <w:sz w:val="26"/>
                <w:lang w:val="ru-RU"/>
              </w:rPr>
              <w:t xml:space="preserve"> г</w:t>
            </w:r>
          </w:p>
        </w:tc>
      </w:tr>
    </w:tbl>
    <w:p w:rsidR="00621201" w:rsidRPr="00621201" w:rsidRDefault="00621201" w:rsidP="006212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1201" w:rsidRPr="00621201" w:rsidSect="00621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01"/>
    <w:rsid w:val="00621201"/>
    <w:rsid w:val="0087083A"/>
    <w:rsid w:val="00E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1</cp:revision>
  <dcterms:created xsi:type="dcterms:W3CDTF">2025-07-28T03:58:00Z</dcterms:created>
  <dcterms:modified xsi:type="dcterms:W3CDTF">2025-07-28T04:06:00Z</dcterms:modified>
</cp:coreProperties>
</file>